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372567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372567" w14:paraId="5AD4B2D2" w14:textId="77777777" w:rsidTr="00DB45A3">
        <w:tc>
          <w:tcPr>
            <w:tcW w:w="8828" w:type="dxa"/>
          </w:tcPr>
          <w:p w14:paraId="5A2865C2" w14:textId="67FE88BE" w:rsidR="00DB45A3" w:rsidRPr="00372567" w:rsidRDefault="00372567" w:rsidP="0037256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lang w:val="es-NI"/>
              </w:rPr>
              <w:t xml:space="preserve">El proyecto final </w:t>
            </w:r>
            <w:r>
              <w:rPr>
                <w:color w:val="000000"/>
              </w:rPr>
              <w:t>consiste</w:t>
            </w:r>
            <w:r>
              <w:rPr>
                <w:color w:val="000000"/>
              </w:rPr>
              <w:t xml:space="preserve"> en realizar un inventario donde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se</w:t>
            </w:r>
            <w:r>
              <w:rPr>
                <w:color w:val="000000"/>
              </w:rPr>
              <w:t xml:space="preserve"> llevar</w:t>
            </w:r>
            <w:r>
              <w:rPr>
                <w:color w:val="000000"/>
              </w:rPr>
              <w:t>á</w:t>
            </w:r>
            <w:r>
              <w:rPr>
                <w:color w:val="000000"/>
              </w:rPr>
              <w:t xml:space="preserve"> a cabo el recuento de existencias de todo lo que se tiene almacenado, ubicar dónde está cada producto, cuándo ha entrado y cuándo se prevé que va a abandonar el almacén.</w:t>
            </w:r>
          </w:p>
        </w:tc>
      </w:tr>
      <w:tr w:rsidR="00DB45A3" w:rsidRPr="00372567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F16D43" w14:paraId="2C25C7BB" w14:textId="77777777" w:rsidTr="00DB45A3">
        <w:tc>
          <w:tcPr>
            <w:tcW w:w="8828" w:type="dxa"/>
          </w:tcPr>
          <w:p w14:paraId="5F8C8060" w14:textId="00797708" w:rsidR="00DB45A3" w:rsidRPr="00372567" w:rsidRDefault="00372567">
            <w:pPr>
              <w:rPr>
                <w:rFonts w:ascii="Times New Roman" w:hAnsi="Times New Roman" w:cs="Times New Roman"/>
                <w:lang w:val="es-NI"/>
              </w:rPr>
            </w:pPr>
            <w:r w:rsidRPr="00372567">
              <w:rPr>
                <w:rFonts w:ascii="Times New Roman" w:hAnsi="Times New Roman" w:cs="Times New Roman"/>
                <w:lang w:val="es-NI"/>
              </w:rPr>
              <w:t>Analista Comercial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21C79302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r w:rsidR="00372567">
        <w:rPr>
          <w:lang w:val="es-NI"/>
        </w:rPr>
        <w:t>Evaluación</w:t>
      </w:r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r w:rsidR="00372567">
        <w:rPr>
          <w:lang w:val="es-NI"/>
        </w:rPr>
        <w:t>su respuesta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Cree un proyecto en Android Studio llamado MiProyectoFinal,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>Nota: Realice un commit</w:t>
      </w:r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dao</w:t>
      </w:r>
      <w:r w:rsidR="0010713E">
        <w:rPr>
          <w:lang w:val="es-NI"/>
        </w:rPr>
        <w:t xml:space="preserve"> y al crear la base de datos. El dao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55930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372567"/>
    <w:rsid w:val="00A62E3C"/>
    <w:rsid w:val="00DB45A3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7256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0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153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4</cp:revision>
  <dcterms:created xsi:type="dcterms:W3CDTF">2023-04-27T14:11:00Z</dcterms:created>
  <dcterms:modified xsi:type="dcterms:W3CDTF">2023-04-27T20:00:00Z</dcterms:modified>
</cp:coreProperties>
</file>